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7E8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5CF18A9" wp14:editId="64F1E442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46A5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298E90F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F319202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BBB1AFC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4072198" w14:textId="77777777" w:rsidR="00013C8C" w:rsidRPr="00D35940" w:rsidRDefault="00432FCB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013C8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0A09B5D" w14:textId="77777777" w:rsidR="00013C8C" w:rsidRPr="0004747B" w:rsidRDefault="00013C8C" w:rsidP="00013C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1C74FBC7" w14:textId="77777777" w:rsidR="00013C8C" w:rsidRDefault="00013C8C" w:rsidP="00013C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november 14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EEBD596" w14:textId="77777777" w:rsidR="00013C8C" w:rsidRDefault="00013C8C" w:rsidP="00013C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6DC298" w14:textId="77777777" w:rsidR="00013C8C" w:rsidRDefault="00013C8C" w:rsidP="00013C8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2618723C" w14:textId="7385A8EE" w:rsidR="00171F0F" w:rsidRDefault="00C80FD3" w:rsidP="00F6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22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013C8C">
        <w:rPr>
          <w:rFonts w:ascii="Times New Roman" w:hAnsi="Times New Roman" w:cs="Times New Roman"/>
          <w:b/>
          <w:sz w:val="24"/>
          <w:szCs w:val="24"/>
        </w:rPr>
        <w:t xml:space="preserve">Zöldmanó </w:t>
      </w:r>
      <w:r w:rsidR="00561E10">
        <w:rPr>
          <w:rFonts w:ascii="Times New Roman" w:hAnsi="Times New Roman" w:cs="Times New Roman"/>
          <w:b/>
          <w:sz w:val="24"/>
          <w:szCs w:val="24"/>
        </w:rPr>
        <w:t xml:space="preserve">Óvoda módosított </w:t>
      </w:r>
      <w:r w:rsidR="00171F0F">
        <w:rPr>
          <w:rFonts w:ascii="Times New Roman" w:hAnsi="Times New Roman" w:cs="Times New Roman"/>
          <w:b/>
          <w:sz w:val="24"/>
          <w:szCs w:val="24"/>
        </w:rPr>
        <w:t>Szervezeti és Működési Szabályzat jóváhagyása</w:t>
      </w:r>
    </w:p>
    <w:p w14:paraId="14DDF7B0" w14:textId="6625EC19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dátuma: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3C108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3C10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C108A">
        <w:rPr>
          <w:rFonts w:ascii="Times New Roman" w:hAnsi="Times New Roman" w:cs="Times New Roman"/>
        </w:rPr>
        <w:t>4.</w:t>
      </w:r>
    </w:p>
    <w:p w14:paraId="755B717C" w14:textId="1AE7516E" w:rsidR="00865E04" w:rsidRDefault="00013C8C" w:rsidP="00865E04">
      <w:pPr>
        <w:spacing w:after="0"/>
        <w:ind w:left="4956" w:hanging="4956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ülés: </w:t>
      </w:r>
      <w:r w:rsidRPr="003C108A">
        <w:rPr>
          <w:rFonts w:ascii="Times New Roman" w:hAnsi="Times New Roman" w:cs="Times New Roman"/>
        </w:rPr>
        <w:tab/>
      </w:r>
      <w:r w:rsidR="00865E04">
        <w:rPr>
          <w:rFonts w:ascii="Times New Roman" w:hAnsi="Times New Roman" w:cs="Times New Roman"/>
        </w:rPr>
        <w:tab/>
      </w:r>
      <w:r w:rsidR="00865E04">
        <w:rPr>
          <w:rFonts w:ascii="Times New Roman" w:hAnsi="Times New Roman" w:cs="Times New Roman"/>
        </w:rPr>
        <w:tab/>
        <w:t xml:space="preserve">Köznevelési Bizottság, </w:t>
      </w:r>
    </w:p>
    <w:p w14:paraId="2273E113" w14:textId="70C29F05" w:rsidR="00013C8C" w:rsidRPr="003C108A" w:rsidRDefault="00013C8C" w:rsidP="00865E04">
      <w:pPr>
        <w:spacing w:after="0"/>
        <w:ind w:left="5664" w:firstLine="708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Képviselő-testület </w:t>
      </w:r>
    </w:p>
    <w:p w14:paraId="528E49FA" w14:textId="372BA74D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Az előterjesztést készítette: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>jegyző</w:t>
      </w:r>
    </w:p>
    <w:p w14:paraId="37B8DEE0" w14:textId="20BE139C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Előterjesztő: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 xml:space="preserve">Polgármester </w:t>
      </w:r>
    </w:p>
    <w:p w14:paraId="4A4B1629" w14:textId="37030AF5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 xml:space="preserve">nyílt </w:t>
      </w:r>
      <w:r w:rsidRPr="003C108A">
        <w:rPr>
          <w:rFonts w:ascii="Times New Roman" w:hAnsi="Times New Roman" w:cs="Times New Roman"/>
        </w:rPr>
        <w:t xml:space="preserve">/ zárt </w:t>
      </w:r>
    </w:p>
    <w:p w14:paraId="3D9DF41E" w14:textId="0AC83731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rendes</w:t>
      </w:r>
      <w:r w:rsidRPr="003C108A">
        <w:rPr>
          <w:rFonts w:ascii="Times New Roman" w:hAnsi="Times New Roman" w:cs="Times New Roman"/>
        </w:rPr>
        <w:t xml:space="preserve"> / rendkívüli </w:t>
      </w:r>
    </w:p>
    <w:p w14:paraId="6FAAF8D7" w14:textId="3DFA12A4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határozat elfogadásához szükséges többség típusát: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egyszerű</w:t>
      </w:r>
      <w:r w:rsidRPr="003C108A">
        <w:rPr>
          <w:rFonts w:ascii="Times New Roman" w:hAnsi="Times New Roman" w:cs="Times New Roman"/>
        </w:rPr>
        <w:t xml:space="preserve"> / minősített </w:t>
      </w:r>
    </w:p>
    <w:p w14:paraId="0D19370F" w14:textId="3DA9EE20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szavazás módja: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nyílt</w:t>
      </w:r>
      <w:r w:rsidRPr="003C108A">
        <w:rPr>
          <w:rFonts w:ascii="Times New Roman" w:hAnsi="Times New Roman" w:cs="Times New Roman"/>
        </w:rPr>
        <w:t xml:space="preserve"> / titkos</w:t>
      </w:r>
    </w:p>
    <w:p w14:paraId="1B62041B" w14:textId="77777777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</w:p>
    <w:p w14:paraId="1A44487E" w14:textId="77777777" w:rsidR="00013C8C" w:rsidRPr="00013C8C" w:rsidRDefault="00013C8C" w:rsidP="00013C8C">
      <w:pPr>
        <w:jc w:val="both"/>
        <w:rPr>
          <w:rFonts w:ascii="Times New Roman" w:hAnsi="Times New Roman" w:cs="Times New Roman"/>
          <w:b/>
        </w:rPr>
      </w:pPr>
      <w:r w:rsidRPr="00013C8C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------</w:t>
      </w:r>
    </w:p>
    <w:p w14:paraId="489DC498" w14:textId="133E26E7" w:rsidR="00013C8C" w:rsidRPr="003C108A" w:rsidRDefault="00013C8C" w:rsidP="00013C8C">
      <w:pPr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2. Jogszabályi hivatkozások</w:t>
      </w:r>
      <w:r w:rsidRPr="003C108A">
        <w:rPr>
          <w:rFonts w:ascii="Times New Roman" w:hAnsi="Times New Roman" w:cs="Times New Roman"/>
        </w:rPr>
        <w:t xml:space="preserve">: </w:t>
      </w:r>
    </w:p>
    <w:p w14:paraId="678BC53F" w14:textId="77777777" w:rsidR="00013C8C" w:rsidRPr="00013C8C" w:rsidRDefault="00013C8C" w:rsidP="00013C8C">
      <w:pPr>
        <w:spacing w:after="0"/>
        <w:jc w:val="both"/>
        <w:rPr>
          <w:rFonts w:ascii="Times New Roman" w:hAnsi="Times New Roman" w:cs="Times New Roman"/>
          <w:b/>
        </w:rPr>
      </w:pPr>
      <w:r w:rsidRPr="00013C8C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781AED68" w14:textId="77777777" w:rsidR="00013C8C" w:rsidRPr="003C108A" w:rsidRDefault="00013C8C" w:rsidP="00013C8C">
      <w:pPr>
        <w:spacing w:after="0"/>
        <w:jc w:val="both"/>
        <w:rPr>
          <w:rFonts w:ascii="Times New Roman" w:hAnsi="Times New Roman" w:cs="Times New Roman"/>
          <w:bCs/>
        </w:rPr>
      </w:pPr>
      <w:r w:rsidRPr="003C108A">
        <w:rPr>
          <w:rFonts w:ascii="Times New Roman" w:hAnsi="Times New Roman" w:cs="Times New Roman"/>
          <w:bCs/>
        </w:rPr>
        <w:t>Óvoda éves költségvetési keret</w:t>
      </w:r>
    </w:p>
    <w:p w14:paraId="3C12A1B9" w14:textId="77777777" w:rsidR="00013C8C" w:rsidRPr="003C108A" w:rsidRDefault="00013C8C" w:rsidP="00013C8C">
      <w:pPr>
        <w:spacing w:after="0"/>
        <w:jc w:val="both"/>
        <w:rPr>
          <w:rFonts w:ascii="Times New Roman" w:hAnsi="Times New Roman" w:cs="Times New Roman"/>
          <w:b/>
        </w:rPr>
      </w:pPr>
    </w:p>
    <w:p w14:paraId="00565530" w14:textId="4397BF1F" w:rsidR="00BA3219" w:rsidRPr="00AC487A" w:rsidRDefault="00013C8C" w:rsidP="00AC487A">
      <w:pPr>
        <w:jc w:val="both"/>
        <w:rPr>
          <w:rFonts w:ascii="Times New Roman" w:hAnsi="Times New Roman" w:cs="Times New Roman"/>
          <w:sz w:val="24"/>
          <w:szCs w:val="24"/>
        </w:rPr>
      </w:pPr>
      <w:r w:rsidRPr="003C108A">
        <w:rPr>
          <w:rFonts w:ascii="Times New Roman" w:hAnsi="Times New Roman" w:cs="Times New Roman"/>
          <w:b/>
        </w:rPr>
        <w:t xml:space="preserve">4. Tényállás bemutatása: </w:t>
      </w:r>
    </w:p>
    <w:p w14:paraId="3E215A08" w14:textId="77777777" w:rsidR="00957183" w:rsidRPr="00C971C4" w:rsidRDefault="00957183" w:rsidP="00BC6522">
      <w:pPr>
        <w:spacing w:after="0"/>
        <w:jc w:val="both"/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t xml:space="preserve">A nemzeti köznevelésről szóló 2011. évi CXC. törvény alapján a fenntartó kötelezettségébe tartozik a köznevelési intézmény szervezeti és működési szabályzatának jóváhagyása. </w:t>
      </w:r>
    </w:p>
    <w:p w14:paraId="14DDFDD8" w14:textId="77777777" w:rsidR="00957183" w:rsidRPr="00C971C4" w:rsidRDefault="00957183" w:rsidP="00BC6522">
      <w:pPr>
        <w:spacing w:after="0"/>
        <w:jc w:val="both"/>
        <w:rPr>
          <w:rFonts w:ascii="Times New Roman" w:hAnsi="Times New Roman" w:cs="Times New Roman"/>
        </w:rPr>
      </w:pPr>
    </w:p>
    <w:p w14:paraId="1911E969" w14:textId="77777777" w:rsidR="002C4582" w:rsidRDefault="00957183" w:rsidP="00BC6522">
      <w:pPr>
        <w:spacing w:after="0"/>
        <w:jc w:val="both"/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t xml:space="preserve">A Képviselő-testület a Telki Zöldmanó Óvoda </w:t>
      </w:r>
      <w:r w:rsidR="000732B3">
        <w:rPr>
          <w:rFonts w:ascii="Times New Roman" w:hAnsi="Times New Roman" w:cs="Times New Roman"/>
        </w:rPr>
        <w:t xml:space="preserve">hatályos </w:t>
      </w:r>
      <w:r w:rsidRPr="00C971C4">
        <w:rPr>
          <w:rFonts w:ascii="Times New Roman" w:hAnsi="Times New Roman" w:cs="Times New Roman"/>
        </w:rPr>
        <w:t xml:space="preserve">Szervezeti és Működési Szabályzatát (a továbbiakban: </w:t>
      </w:r>
      <w:proofErr w:type="spellStart"/>
      <w:r w:rsidRPr="00C971C4">
        <w:rPr>
          <w:rFonts w:ascii="Times New Roman" w:hAnsi="Times New Roman" w:cs="Times New Roman"/>
        </w:rPr>
        <w:t>SzMSz</w:t>
      </w:r>
      <w:proofErr w:type="spellEnd"/>
      <w:r w:rsidRPr="00C971C4">
        <w:rPr>
          <w:rFonts w:ascii="Times New Roman" w:hAnsi="Times New Roman" w:cs="Times New Roman"/>
        </w:rPr>
        <w:t>) 201</w:t>
      </w:r>
      <w:r w:rsidR="003D378E">
        <w:rPr>
          <w:rFonts w:ascii="Times New Roman" w:hAnsi="Times New Roman" w:cs="Times New Roman"/>
        </w:rPr>
        <w:t>6</w:t>
      </w:r>
      <w:r w:rsidRPr="00C971C4">
        <w:rPr>
          <w:rFonts w:ascii="Times New Roman" w:hAnsi="Times New Roman" w:cs="Times New Roman"/>
        </w:rPr>
        <w:t xml:space="preserve">. </w:t>
      </w:r>
      <w:r w:rsidR="003D378E">
        <w:rPr>
          <w:rFonts w:ascii="Times New Roman" w:hAnsi="Times New Roman" w:cs="Times New Roman"/>
        </w:rPr>
        <w:t xml:space="preserve">november </w:t>
      </w:r>
      <w:r w:rsidR="002C4582">
        <w:rPr>
          <w:rFonts w:ascii="Times New Roman" w:hAnsi="Times New Roman" w:cs="Times New Roman"/>
        </w:rPr>
        <w:t>8</w:t>
      </w:r>
      <w:r w:rsidRPr="00C971C4">
        <w:rPr>
          <w:rFonts w:ascii="Times New Roman" w:hAnsi="Times New Roman" w:cs="Times New Roman"/>
        </w:rPr>
        <w:t xml:space="preserve">-i </w:t>
      </w:r>
      <w:r w:rsidR="002C4582">
        <w:rPr>
          <w:rFonts w:ascii="Times New Roman" w:hAnsi="Times New Roman" w:cs="Times New Roman"/>
        </w:rPr>
        <w:t>hatállyal lépett hatályba.</w:t>
      </w:r>
    </w:p>
    <w:p w14:paraId="57DBBA69" w14:textId="77777777" w:rsidR="002C4582" w:rsidRDefault="002C4582" w:rsidP="00BC6522">
      <w:pPr>
        <w:spacing w:after="0"/>
        <w:jc w:val="both"/>
        <w:rPr>
          <w:rFonts w:ascii="Times New Roman" w:hAnsi="Times New Roman" w:cs="Times New Roman"/>
        </w:rPr>
      </w:pPr>
    </w:p>
    <w:p w14:paraId="71CCC722" w14:textId="397BA7A8" w:rsidR="00903158" w:rsidRPr="00C971C4" w:rsidRDefault="00957183" w:rsidP="00BC6522">
      <w:pPr>
        <w:spacing w:after="0"/>
        <w:jc w:val="both"/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t>A nevelési-oktatási intézmények működéséről és a köznevelési intézmények névhasználatáról szóló 20/2012. (VIII.31.) EMMI rendelet 4. § -a határozza meg és szabályozza a nevelési</w:t>
      </w:r>
      <w:r w:rsidR="00903158" w:rsidRPr="00C971C4">
        <w:rPr>
          <w:rFonts w:ascii="Times New Roman" w:hAnsi="Times New Roman" w:cs="Times New Roman"/>
        </w:rPr>
        <w:t xml:space="preserve"> </w:t>
      </w:r>
      <w:r w:rsidRPr="00C971C4">
        <w:rPr>
          <w:rFonts w:ascii="Times New Roman" w:hAnsi="Times New Roman" w:cs="Times New Roman"/>
        </w:rPr>
        <w:t xml:space="preserve">oktatási intézmények szervezeti és működési szabályzatának tartalmi feltételeit. </w:t>
      </w:r>
    </w:p>
    <w:p w14:paraId="2F60FF80" w14:textId="77777777" w:rsidR="002C4582" w:rsidRDefault="002C4582" w:rsidP="00BC6522">
      <w:pPr>
        <w:spacing w:after="0"/>
        <w:jc w:val="both"/>
        <w:rPr>
          <w:rFonts w:ascii="Times New Roman" w:hAnsi="Times New Roman" w:cs="Times New Roman"/>
        </w:rPr>
      </w:pPr>
    </w:p>
    <w:p w14:paraId="6CC12853" w14:textId="7F87444A" w:rsidR="00026CCB" w:rsidRPr="00C971C4" w:rsidRDefault="00957183" w:rsidP="00BC6522">
      <w:pPr>
        <w:spacing w:after="0"/>
        <w:jc w:val="both"/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t>A</w:t>
      </w:r>
      <w:r w:rsidR="002C4582">
        <w:rPr>
          <w:rFonts w:ascii="Times New Roman" w:hAnsi="Times New Roman" w:cs="Times New Roman"/>
        </w:rPr>
        <w:t>z SZMSZ f</w:t>
      </w:r>
      <w:r w:rsidRPr="00C971C4">
        <w:rPr>
          <w:rFonts w:ascii="Times New Roman" w:hAnsi="Times New Roman" w:cs="Times New Roman"/>
        </w:rPr>
        <w:t>enntartó döntése előtt ki kell kérni a nevelőtestület véleményét</w:t>
      </w:r>
      <w:r w:rsidR="00026CCB" w:rsidRPr="00C971C4">
        <w:rPr>
          <w:rFonts w:ascii="Times New Roman" w:hAnsi="Times New Roman" w:cs="Times New Roman"/>
        </w:rPr>
        <w:t>.</w:t>
      </w:r>
    </w:p>
    <w:p w14:paraId="2D7C7EFB" w14:textId="77777777" w:rsidR="00026CCB" w:rsidRPr="00C971C4" w:rsidRDefault="00026CCB" w:rsidP="00BC6522">
      <w:pPr>
        <w:spacing w:after="0"/>
        <w:jc w:val="both"/>
        <w:rPr>
          <w:rFonts w:ascii="Times New Roman" w:hAnsi="Times New Roman" w:cs="Times New Roman"/>
        </w:rPr>
      </w:pPr>
    </w:p>
    <w:p w14:paraId="083C8FDB" w14:textId="7A7A35C8" w:rsidR="00026CCB" w:rsidRPr="007C21EE" w:rsidRDefault="002C4582" w:rsidP="00BC6522">
      <w:pPr>
        <w:spacing w:after="0"/>
        <w:jc w:val="both"/>
        <w:rPr>
          <w:rFonts w:ascii="Times New Roman" w:hAnsi="Times New Roman" w:cs="Times New Roman"/>
        </w:rPr>
      </w:pPr>
      <w:r w:rsidRPr="007C21EE">
        <w:rPr>
          <w:rFonts w:ascii="Times New Roman" w:hAnsi="Times New Roman" w:cs="Times New Roman"/>
        </w:rPr>
        <w:t>A</w:t>
      </w:r>
      <w:r w:rsidR="007C21EE" w:rsidRPr="007C21EE">
        <w:rPr>
          <w:rFonts w:ascii="Times New Roman" w:hAnsi="Times New Roman" w:cs="Times New Roman"/>
        </w:rPr>
        <w:t>z SZMSZ-t a</w:t>
      </w:r>
      <w:r w:rsidR="00026CCB" w:rsidRPr="007C21EE">
        <w:rPr>
          <w:rFonts w:ascii="Times New Roman" w:hAnsi="Times New Roman" w:cs="Times New Roman"/>
        </w:rPr>
        <w:t>z óvoda alkalmazotti közössége 2022.10.28-án megtárgyalta, a nevelőtestület elfogadta</w:t>
      </w:r>
      <w:r w:rsidR="007C21EE">
        <w:rPr>
          <w:rFonts w:ascii="Times New Roman" w:hAnsi="Times New Roman" w:cs="Times New Roman"/>
        </w:rPr>
        <w:t>.</w:t>
      </w:r>
    </w:p>
    <w:p w14:paraId="18725116" w14:textId="77777777" w:rsidR="00026CCB" w:rsidRPr="00C971C4" w:rsidRDefault="00026CCB" w:rsidP="00BC6522">
      <w:pPr>
        <w:spacing w:after="0"/>
        <w:jc w:val="both"/>
        <w:rPr>
          <w:rFonts w:ascii="Times New Roman" w:hAnsi="Times New Roman" w:cs="Times New Roman"/>
        </w:rPr>
      </w:pPr>
    </w:p>
    <w:p w14:paraId="65590A25" w14:textId="77777777" w:rsidR="00957183" w:rsidRPr="00C971C4" w:rsidRDefault="00957183" w:rsidP="00BC6522">
      <w:pPr>
        <w:spacing w:after="0"/>
        <w:jc w:val="both"/>
        <w:rPr>
          <w:rFonts w:ascii="Times New Roman" w:hAnsi="Times New Roman" w:cs="Times New Roman"/>
        </w:rPr>
      </w:pPr>
    </w:p>
    <w:p w14:paraId="7360327F" w14:textId="5DD4236E" w:rsidR="00A132A9" w:rsidRPr="00C971C4" w:rsidRDefault="0074520D" w:rsidP="00BC6522">
      <w:pPr>
        <w:spacing w:after="0"/>
        <w:jc w:val="both"/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lastRenderedPageBreak/>
        <w:t>Ha a fenntartónak egyetértési joga van a köznevelési intézmény szervezeti és működési szabályzata, házirendje vagy pedagógiai programja tekintetében, az egyetértés kialakítására 30 nap áll rendelkezésére.</w:t>
      </w:r>
    </w:p>
    <w:p w14:paraId="0756F400" w14:textId="77777777" w:rsidR="002002F0" w:rsidRPr="00C971C4" w:rsidRDefault="002002F0" w:rsidP="00BC6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2F1E8" w14:textId="3EAEAD09" w:rsidR="00483FF2" w:rsidRPr="00C971C4" w:rsidRDefault="00C80FD3" w:rsidP="00BC6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1C4">
        <w:rPr>
          <w:rFonts w:ascii="Times New Roman" w:hAnsi="Times New Roman" w:cs="Times New Roman"/>
          <w:sz w:val="24"/>
          <w:szCs w:val="24"/>
        </w:rPr>
        <w:t xml:space="preserve">A </w:t>
      </w:r>
      <w:r w:rsidR="00EB439F" w:rsidRPr="00C971C4">
        <w:rPr>
          <w:rFonts w:ascii="Times New Roman" w:hAnsi="Times New Roman" w:cs="Times New Roman"/>
          <w:sz w:val="24"/>
          <w:szCs w:val="24"/>
        </w:rPr>
        <w:t xml:space="preserve">Szervezeti és Működési Szabályzat </w:t>
      </w:r>
      <w:r w:rsidRPr="00C971C4">
        <w:rPr>
          <w:rFonts w:ascii="Times New Roman" w:hAnsi="Times New Roman" w:cs="Times New Roman"/>
          <w:sz w:val="24"/>
          <w:szCs w:val="24"/>
        </w:rPr>
        <w:t>módosításának okai, indokai:</w:t>
      </w:r>
    </w:p>
    <w:p w14:paraId="10F74AA6" w14:textId="77777777" w:rsidR="00C201AB" w:rsidRPr="00C971C4" w:rsidRDefault="00750C8B" w:rsidP="00C201AB">
      <w:pPr>
        <w:pStyle w:val="NormlWeb"/>
        <w:numPr>
          <w:ilvl w:val="0"/>
          <w:numId w:val="7"/>
        </w:numPr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t xml:space="preserve">az elmúlt évek jogszabály változásai, </w:t>
      </w:r>
    </w:p>
    <w:p w14:paraId="292A45C9" w14:textId="34AE1866" w:rsidR="001226DD" w:rsidRPr="00C971C4" w:rsidRDefault="00750C8B" w:rsidP="00C201AB">
      <w:pPr>
        <w:pStyle w:val="NormlWeb"/>
        <w:numPr>
          <w:ilvl w:val="0"/>
          <w:numId w:val="7"/>
        </w:numPr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t xml:space="preserve">az intézmény Alapító Okiratának tartalmi (az intézmény nevének) változása, valamint </w:t>
      </w:r>
    </w:p>
    <w:p w14:paraId="56D33E6E" w14:textId="01F1C197" w:rsidR="00913799" w:rsidRPr="00C971C4" w:rsidRDefault="00750C8B" w:rsidP="00913799">
      <w:pPr>
        <w:pStyle w:val="NormlWeb"/>
        <w:numPr>
          <w:ilvl w:val="0"/>
          <w:numId w:val="7"/>
        </w:numPr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t>a kiemelt figyelmet igénylő gyermekek óvodai nevelésének ellátása tekintetében történt</w:t>
      </w:r>
      <w:r w:rsidR="002002F0" w:rsidRPr="00C971C4">
        <w:rPr>
          <w:rFonts w:ascii="Times New Roman" w:hAnsi="Times New Roman" w:cs="Times New Roman"/>
        </w:rPr>
        <w:t xml:space="preserve"> </w:t>
      </w:r>
      <w:r w:rsidRPr="00C971C4">
        <w:rPr>
          <w:rFonts w:ascii="Times New Roman" w:hAnsi="Times New Roman" w:cs="Times New Roman"/>
        </w:rPr>
        <w:t>változások miatt</w:t>
      </w:r>
      <w:r w:rsidR="00C201AB" w:rsidRPr="00C971C4">
        <w:rPr>
          <w:rFonts w:ascii="Times New Roman" w:hAnsi="Times New Roman" w:cs="Times New Roman"/>
        </w:rPr>
        <w:t>i módosítás</w:t>
      </w:r>
    </w:p>
    <w:p w14:paraId="374734F5" w14:textId="43B97E4D" w:rsidR="00913799" w:rsidRPr="00C971C4" w:rsidRDefault="00913799" w:rsidP="00913799">
      <w:pPr>
        <w:pStyle w:val="NormlWeb"/>
        <w:rPr>
          <w:rFonts w:ascii="Times New Roman" w:hAnsi="Times New Roman" w:cs="Times New Roman"/>
        </w:rPr>
      </w:pPr>
      <w:r w:rsidRPr="00C971C4">
        <w:rPr>
          <w:rFonts w:ascii="Times New Roman" w:hAnsi="Times New Roman" w:cs="Times New Roman"/>
        </w:rPr>
        <w:t>Módosítások részletesebben:</w:t>
      </w:r>
    </w:p>
    <w:p w14:paraId="74913B07" w14:textId="1BC80E3F" w:rsidR="00913799" w:rsidRPr="00C971C4" w:rsidRDefault="00913799" w:rsidP="00913799">
      <w:pPr>
        <w:pStyle w:val="NormlWeb"/>
        <w:jc w:val="both"/>
        <w:rPr>
          <w:rFonts w:ascii="Times New Roman" w:hAnsi="Times New Roman" w:cs="Times New Roman"/>
          <w:i/>
          <w:iCs/>
        </w:rPr>
      </w:pPr>
      <w:r w:rsidRPr="00C971C4">
        <w:rPr>
          <w:rFonts w:ascii="Times New Roman" w:hAnsi="Times New Roman" w:cs="Times New Roman"/>
          <w:i/>
          <w:iCs/>
        </w:rPr>
        <w:t xml:space="preserve">      4. oldal névváltozás: Telki Zöldmanó Óvoda</w:t>
      </w:r>
    </w:p>
    <w:p w14:paraId="446950C3" w14:textId="23C8918B" w:rsidR="00913799" w:rsidRPr="00C971C4" w:rsidRDefault="00913799" w:rsidP="00913799">
      <w:pPr>
        <w:pStyle w:val="NormlWeb"/>
        <w:jc w:val="both"/>
        <w:rPr>
          <w:rFonts w:ascii="Times New Roman" w:hAnsi="Times New Roman" w:cs="Times New Roman"/>
          <w:i/>
          <w:iCs/>
        </w:rPr>
      </w:pPr>
      <w:r w:rsidRPr="00C971C4">
        <w:rPr>
          <w:rFonts w:ascii="Times New Roman" w:hAnsi="Times New Roman" w:cs="Times New Roman"/>
          <w:i/>
          <w:iCs/>
        </w:rPr>
        <w:t xml:space="preserve">      4-5-6. oldal hatályt vesztett jogszabályok törölve, újak beemelve, új tartalmi szövegrész </w:t>
      </w:r>
      <w:proofErr w:type="gramStart"/>
      <w:r w:rsidRPr="00C971C4">
        <w:rPr>
          <w:rFonts w:ascii="Times New Roman" w:hAnsi="Times New Roman" w:cs="Times New Roman"/>
          <w:i/>
          <w:iCs/>
        </w:rPr>
        <w:t xml:space="preserve">beemelve:   </w:t>
      </w:r>
      <w:proofErr w:type="gramEnd"/>
      <w:r w:rsidRPr="00C971C4">
        <w:rPr>
          <w:rFonts w:ascii="Times New Roman" w:hAnsi="Times New Roman" w:cs="Times New Roman"/>
          <w:i/>
          <w:iCs/>
        </w:rPr>
        <w:t xml:space="preserve">                           „Ezzel egy időben hatályát veszti a 280/2016. Ikt.sz. jóváhagyott SZMSZ.” </w:t>
      </w:r>
    </w:p>
    <w:p w14:paraId="174C11D3" w14:textId="77777777" w:rsidR="00913799" w:rsidRPr="00C971C4" w:rsidRDefault="00913799" w:rsidP="009137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 névváltozás: Telki Zöldmanó Óvoda</w:t>
      </w:r>
    </w:p>
    <w:p w14:paraId="5C5492FC" w14:textId="77777777" w:rsidR="00913799" w:rsidRPr="00C971C4" w:rsidRDefault="00913799" w:rsidP="00913799">
      <w:pPr>
        <w:pStyle w:val="Norm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iCs/>
        </w:rPr>
      </w:pPr>
      <w:proofErr w:type="gramStart"/>
      <w:r w:rsidRPr="00C971C4">
        <w:rPr>
          <w:rFonts w:ascii="Times New Roman" w:hAnsi="Times New Roman" w:cs="Times New Roman"/>
          <w:i/>
          <w:iCs/>
        </w:rPr>
        <w:t>Adatmódosítás  új</w:t>
      </w:r>
      <w:proofErr w:type="gramEnd"/>
      <w:r w:rsidRPr="00C971C4">
        <w:rPr>
          <w:rFonts w:ascii="Times New Roman" w:hAnsi="Times New Roman" w:cs="Times New Roman"/>
          <w:i/>
          <w:iCs/>
        </w:rPr>
        <w:t xml:space="preserve"> szövegrész beemelve: „Az intézmény Alapító Okiratának száma: 8628-2/2019.; kelte: 2019. október 08.”</w:t>
      </w:r>
    </w:p>
    <w:p w14:paraId="3397A464" w14:textId="77777777" w:rsidR="00913799" w:rsidRPr="00C971C4" w:rsidRDefault="00913799" w:rsidP="009137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 új tartalmi szövegrész/fejezet beemelve: Az intézményi feladatellátást szolgáló vagyon</w:t>
      </w:r>
    </w:p>
    <w:p w14:paraId="5B8A57CF" w14:textId="77777777" w:rsidR="00913799" w:rsidRPr="00C971C4" w:rsidRDefault="00913799" w:rsidP="009137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 új tartalmi szövegrész/fejezet beemelve: A költségvetési szerv vezetőjének megbízási rendje; A költségvetési szervnél alkalmazásban álló személyek jogviszonya; Vagyonnyilatkozat tétellel járó munkakörök; A költségvetési szerv belső kontrollrendszerének működtetése</w:t>
      </w:r>
    </w:p>
    <w:p w14:paraId="655784FA" w14:textId="77777777" w:rsidR="00913799" w:rsidRPr="00C971C4" w:rsidRDefault="00913799" w:rsidP="009137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 </w:t>
      </w:r>
      <w:bookmarkStart w:id="0" w:name="_Toc117804706"/>
      <w:bookmarkEnd w:id="0"/>
      <w:r w:rsidRPr="00C971C4">
        <w:rPr>
          <w:rFonts w:ascii="Times New Roman" w:eastAsia="Times New Roman" w:hAnsi="Times New Roman" w:cs="Times New Roman"/>
          <w:i/>
          <w:iCs/>
        </w:rPr>
        <w:t>új tartalmi szövegrész (főcím) beemelve „Az egyes munkakörökhöz tartozó feladatok és hatáskörök”</w:t>
      </w:r>
    </w:p>
    <w:p w14:paraId="6995506C" w14:textId="77777777" w:rsidR="00913799" w:rsidRPr="00C971C4" w:rsidRDefault="00913799" w:rsidP="009137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bookmarkStart w:id="1" w:name="_Toc117804710"/>
      <w:bookmarkEnd w:id="1"/>
      <w:r w:rsidRPr="00C971C4">
        <w:rPr>
          <w:rFonts w:ascii="Times New Roman" w:eastAsia="Times New Roman" w:hAnsi="Times New Roman" w:cs="Times New Roman"/>
          <w:i/>
          <w:iCs/>
        </w:rPr>
        <w:t>oldal új tartalmi szövegrész (főcím) beemelve „A szakmai munkaközösség-vezető feladatai hatásköre”</w:t>
      </w:r>
    </w:p>
    <w:p w14:paraId="203B24C4" w14:textId="77777777" w:rsidR="00913799" w:rsidRPr="00C971C4" w:rsidRDefault="00913799" w:rsidP="009137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 xml:space="preserve">oldal </w:t>
      </w:r>
      <w:bookmarkStart w:id="2" w:name="_Toc117804711"/>
      <w:bookmarkEnd w:id="2"/>
      <w:r w:rsidRPr="00C971C4">
        <w:rPr>
          <w:rFonts w:ascii="Times New Roman" w:eastAsia="Times New Roman" w:hAnsi="Times New Roman" w:cs="Times New Roman"/>
          <w:i/>
          <w:iCs/>
        </w:rPr>
        <w:t>új tartalmi szövegrész (főcím) beemelve A belső önértékelési csoport vezető feladatai, jogköre</w:t>
      </w:r>
    </w:p>
    <w:p w14:paraId="17FE2B67" w14:textId="77777777" w:rsidR="00913799" w:rsidRPr="00C971C4" w:rsidRDefault="00913799" w:rsidP="009137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 új tartalmi szövegrész beemelve „Az intézményben gyermekvédelmi felelősi megbízás annak a pedagógusnak adható, aki e szakterületre képesítést szerzett vagy tanulmányai során gyermekvédelmi modult, kurzust végzett.”</w:t>
      </w:r>
    </w:p>
    <w:p w14:paraId="0CD3CABD" w14:textId="77777777" w:rsidR="00913799" w:rsidRPr="00C971C4" w:rsidRDefault="00913799" w:rsidP="009137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 új tartalmi szövegrész beemelve „A nevelés nélküli munkanapokon, illetve az iskolai szünetek idejére [a Gyvt. 41. § (1</w:t>
      </w:r>
      <w:proofErr w:type="gramStart"/>
      <w:r w:rsidRPr="00C971C4">
        <w:rPr>
          <w:rFonts w:ascii="Times New Roman" w:eastAsia="Times New Roman" w:hAnsi="Times New Roman" w:cs="Times New Roman"/>
          <w:i/>
          <w:iCs/>
        </w:rPr>
        <w:t>),(</w:t>
      </w:r>
      <w:proofErr w:type="gramEnd"/>
      <w:r w:rsidRPr="00C971C4">
        <w:rPr>
          <w:rFonts w:ascii="Times New Roman" w:eastAsia="Times New Roman" w:hAnsi="Times New Roman" w:cs="Times New Roman"/>
          <w:i/>
          <w:iCs/>
        </w:rPr>
        <w:t>2) bekezdéseiben meghatározottak szerint] az arra rászorulóknak ügyeletet biztosítunk.” 2017-től hatályos jogszabály</w:t>
      </w:r>
    </w:p>
    <w:p w14:paraId="3415709B" w14:textId="77777777" w:rsidR="00913799" w:rsidRPr="00C971C4" w:rsidRDefault="00913799" w:rsidP="0091379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 új tartalmi szövegrész beemelve „</w:t>
      </w:r>
      <w:r w:rsidRPr="00C971C4">
        <w:rPr>
          <w:rStyle w:val="Kiemels"/>
          <w:rFonts w:ascii="Times New Roman" w:eastAsia="Times New Roman" w:hAnsi="Times New Roman" w:cs="Times New Roman"/>
        </w:rPr>
        <w:t xml:space="preserve">2020. szeptember 1-jétől (326/2013. (VIII.30.) Korm. rendelet 33/B. § (5) bekezdése alapján) az óvodában reggel 8.00 óra </w:t>
      </w:r>
      <w:proofErr w:type="gramStart"/>
      <w:r w:rsidRPr="00C971C4">
        <w:rPr>
          <w:rStyle w:val="Kiemels"/>
          <w:rFonts w:ascii="Times New Roman" w:eastAsia="Times New Roman" w:hAnsi="Times New Roman" w:cs="Times New Roman"/>
        </w:rPr>
        <w:t>előtt</w:t>
      </w:r>
      <w:proofErr w:type="gramEnd"/>
      <w:r w:rsidRPr="00C971C4">
        <w:rPr>
          <w:rStyle w:val="Kiemels"/>
          <w:rFonts w:ascii="Times New Roman" w:eastAsia="Times New Roman" w:hAnsi="Times New Roman" w:cs="Times New Roman"/>
        </w:rPr>
        <w:t xml:space="preserve"> illetve 12.00 óra után, a délutáni időszakban a gyermekek felügyeletét a nevelő és oktató munkát közvetlenül segítő (NOKS) munkakörben foglalkoztatott személy, így például a dajka, pedagógiai asszisztens vagy az óvodatitkár is elláthatja.”</w:t>
      </w:r>
    </w:p>
    <w:p w14:paraId="358DA9C6" w14:textId="77777777" w:rsidR="00913799" w:rsidRPr="00C971C4" w:rsidRDefault="00913799" w:rsidP="009137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Style w:val="Kiemels"/>
          <w:rFonts w:ascii="Times New Roman" w:eastAsia="Times New Roman" w:hAnsi="Times New Roman" w:cs="Times New Roman"/>
        </w:rPr>
        <w:t xml:space="preserve">oldal </w:t>
      </w:r>
      <w:r w:rsidRPr="00C971C4">
        <w:rPr>
          <w:rFonts w:ascii="Times New Roman" w:eastAsia="Times New Roman" w:hAnsi="Times New Roman" w:cs="Times New Roman"/>
          <w:i/>
          <w:iCs/>
        </w:rPr>
        <w:t>új tartalmi szövegrész beemelve „A dolgozó a munkából való rendkívüli távolmaradást, illetve annak okát lehetőleg egy nappal előbb, de legkésőbb az adott munkanapon 7 óráig köteles jelenteni az intézményvezetőnek vagy a helyettesnek, hogy a feladatának ellátásáról helyettesítésről intézkedhessen.”</w:t>
      </w:r>
    </w:p>
    <w:p w14:paraId="16B6E501" w14:textId="77777777" w:rsidR="00913799" w:rsidRPr="00C971C4" w:rsidRDefault="00913799" w:rsidP="00913799">
      <w:pPr>
        <w:pStyle w:val="Norm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iCs/>
        </w:rPr>
      </w:pPr>
      <w:r w:rsidRPr="00C971C4">
        <w:rPr>
          <w:rFonts w:ascii="Times New Roman" w:hAnsi="Times New Roman" w:cs="Times New Roman"/>
          <w:i/>
          <w:iCs/>
        </w:rPr>
        <w:t>32.oldal új tartalmi szövegrész/fejezet beemelve „A vezető, illetve a vezető-helyettes helyettesítésére vonatkozó további előírások”</w:t>
      </w:r>
    </w:p>
    <w:p w14:paraId="017C0333" w14:textId="77777777" w:rsidR="00913799" w:rsidRPr="00C971C4" w:rsidRDefault="00913799" w:rsidP="009137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 új tartalmi szövegrész/fejezet beemelve „Online felületeken történő tájékoztatás</w:t>
      </w:r>
      <w:r w:rsidRPr="00C971C4">
        <w:rPr>
          <w:rStyle w:val="Kiemels2"/>
          <w:rFonts w:ascii="Times New Roman" w:eastAsia="Times New Roman" w:hAnsi="Times New Roman" w:cs="Times New Roman"/>
          <w:i/>
          <w:iCs/>
        </w:rPr>
        <w:t xml:space="preserve"> „</w:t>
      </w:r>
      <w:bookmarkStart w:id="3" w:name="_Toc117804731"/>
      <w:bookmarkEnd w:id="3"/>
    </w:p>
    <w:p w14:paraId="0D9378F9" w14:textId="77777777" w:rsidR="00913799" w:rsidRPr="00C971C4" w:rsidRDefault="00913799" w:rsidP="00913799">
      <w:pPr>
        <w:pStyle w:val="Norml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i/>
          <w:iCs/>
        </w:rPr>
      </w:pPr>
      <w:r w:rsidRPr="00C971C4">
        <w:rPr>
          <w:rFonts w:ascii="Times New Roman" w:hAnsi="Times New Roman" w:cs="Times New Roman"/>
          <w:i/>
          <w:iCs/>
        </w:rPr>
        <w:t>40-43 oldal új tartalmi szövegrész/fejezet: táblázat „Külső kapcsolatok rendszere, formája, módja”</w:t>
      </w:r>
    </w:p>
    <w:p w14:paraId="6D9499D5" w14:textId="77777777" w:rsidR="00913799" w:rsidRPr="00C971C4" w:rsidRDefault="00913799" w:rsidP="009137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lastRenderedPageBreak/>
        <w:t>oldal 2021.-tól hatályos jogszabályváltozás miatt új tartalmi szövegrész/fejezet beemelve „1-es típusú diabétesszel élő gyermekek ellátása az intézményben”</w:t>
      </w:r>
    </w:p>
    <w:p w14:paraId="78DE809E" w14:textId="77777777" w:rsidR="00913799" w:rsidRPr="00C971C4" w:rsidRDefault="00913799" w:rsidP="0091379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971C4">
        <w:rPr>
          <w:rFonts w:ascii="Times New Roman" w:eastAsia="Times New Roman" w:hAnsi="Times New Roman" w:cs="Times New Roman"/>
          <w:i/>
          <w:iCs/>
        </w:rPr>
        <w:t>oldal 2020.-tól hatályos jogszabályváltozás miatt új tartalmi szövegrész</w:t>
      </w:r>
      <w:r w:rsidRPr="00C971C4">
        <w:rPr>
          <w:rStyle w:val="Kiemels"/>
          <w:rFonts w:ascii="Times New Roman" w:eastAsia="Times New Roman" w:hAnsi="Times New Roman" w:cs="Times New Roman"/>
        </w:rPr>
        <w:t xml:space="preserve"> „Az óvoda épületeiben a </w:t>
      </w:r>
      <w:r w:rsidRPr="00C971C4">
        <w:rPr>
          <w:rFonts w:ascii="Times New Roman" w:eastAsia="Times New Roman" w:hAnsi="Times New Roman" w:cs="Times New Roman"/>
          <w:i/>
          <w:iCs/>
        </w:rPr>
        <w:t>menekülési útvonalként szolgáló folyosók…”</w:t>
      </w:r>
    </w:p>
    <w:p w14:paraId="0AF915C7" w14:textId="77777777" w:rsidR="00913799" w:rsidRPr="00C971C4" w:rsidRDefault="00913799" w:rsidP="00913799">
      <w:pPr>
        <w:pStyle w:val="NormlWeb"/>
        <w:jc w:val="both"/>
        <w:rPr>
          <w:rFonts w:ascii="Times New Roman" w:hAnsi="Times New Roman" w:cs="Times New Roman"/>
          <w:i/>
          <w:iCs/>
        </w:rPr>
      </w:pPr>
      <w:r w:rsidRPr="00C971C4">
        <w:rPr>
          <w:rFonts w:ascii="Times New Roman" w:hAnsi="Times New Roman" w:cs="Times New Roman"/>
          <w:i/>
          <w:iCs/>
        </w:rPr>
        <w:t>Függelék munkaköri leírásokban az intézmény nevének módosítása</w:t>
      </w:r>
    </w:p>
    <w:p w14:paraId="50ABADFD" w14:textId="77777777" w:rsidR="00115FFE" w:rsidRPr="00C971C4" w:rsidRDefault="00115FFE" w:rsidP="0091379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CECF6A1" w14:textId="26185795" w:rsidR="00BC6522" w:rsidRPr="00C971C4" w:rsidRDefault="00BC6522" w:rsidP="00BC6522">
      <w:pPr>
        <w:jc w:val="both"/>
        <w:rPr>
          <w:rFonts w:ascii="Times New Roman" w:hAnsi="Times New Roman" w:cs="Times New Roman"/>
          <w:sz w:val="24"/>
          <w:szCs w:val="24"/>
        </w:rPr>
      </w:pPr>
      <w:r w:rsidRPr="00C971C4">
        <w:rPr>
          <w:rFonts w:ascii="Times New Roman" w:hAnsi="Times New Roman" w:cs="Times New Roman"/>
          <w:sz w:val="24"/>
          <w:szCs w:val="24"/>
        </w:rPr>
        <w:t>Telki, 20</w:t>
      </w:r>
      <w:r w:rsidR="00013C8C" w:rsidRPr="00C971C4">
        <w:rPr>
          <w:rFonts w:ascii="Times New Roman" w:hAnsi="Times New Roman" w:cs="Times New Roman"/>
          <w:sz w:val="24"/>
          <w:szCs w:val="24"/>
        </w:rPr>
        <w:t xml:space="preserve">22. november </w:t>
      </w:r>
      <w:r w:rsidR="001C5BEC" w:rsidRPr="00C971C4">
        <w:rPr>
          <w:rFonts w:ascii="Times New Roman" w:hAnsi="Times New Roman" w:cs="Times New Roman"/>
          <w:sz w:val="24"/>
          <w:szCs w:val="24"/>
        </w:rPr>
        <w:t>4</w:t>
      </w:r>
      <w:r w:rsidR="00013C8C" w:rsidRPr="00C971C4">
        <w:rPr>
          <w:rFonts w:ascii="Times New Roman" w:hAnsi="Times New Roman" w:cs="Times New Roman"/>
          <w:sz w:val="24"/>
          <w:szCs w:val="24"/>
        </w:rPr>
        <w:t>.</w:t>
      </w:r>
    </w:p>
    <w:p w14:paraId="49BE3629" w14:textId="77777777" w:rsidR="00BC6522" w:rsidRPr="00C971C4" w:rsidRDefault="00BC6522" w:rsidP="00BC6522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1C4">
        <w:rPr>
          <w:rFonts w:ascii="Times New Roman" w:hAnsi="Times New Roman" w:cs="Times New Roman"/>
          <w:sz w:val="24"/>
          <w:szCs w:val="24"/>
        </w:rPr>
        <w:t>Deltai Károly</w:t>
      </w:r>
    </w:p>
    <w:p w14:paraId="21309B2A" w14:textId="77777777" w:rsidR="00BC6522" w:rsidRPr="00C971C4" w:rsidRDefault="00BC6522" w:rsidP="00BC6522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1C4">
        <w:rPr>
          <w:rFonts w:ascii="Times New Roman" w:hAnsi="Times New Roman" w:cs="Times New Roman"/>
          <w:sz w:val="24"/>
          <w:szCs w:val="24"/>
        </w:rPr>
        <w:t>polgármester</w:t>
      </w:r>
    </w:p>
    <w:p w14:paraId="7BD5B93A" w14:textId="77777777" w:rsidR="00013C8C" w:rsidRPr="00C971C4" w:rsidRDefault="00013C8C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0BD4CAF" w14:textId="6146EC32" w:rsidR="00BC6522" w:rsidRPr="00C971C4" w:rsidRDefault="00BC6522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71C4">
        <w:rPr>
          <w:rFonts w:ascii="Times New Roman" w:hAnsi="Times New Roman" w:cs="Times New Roman"/>
          <w:b/>
          <w:sz w:val="24"/>
        </w:rPr>
        <w:t>Határozati javaslat</w:t>
      </w:r>
    </w:p>
    <w:p w14:paraId="78E02948" w14:textId="77777777" w:rsidR="00013C8C" w:rsidRPr="00C971C4" w:rsidRDefault="00013C8C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DDBA205" w14:textId="75C9FEF5" w:rsidR="00BC6522" w:rsidRPr="00C971C4" w:rsidRDefault="00BC6522" w:rsidP="00013C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71C4">
        <w:rPr>
          <w:rFonts w:ascii="Times New Roman" w:hAnsi="Times New Roman" w:cs="Times New Roman"/>
          <w:b/>
          <w:sz w:val="24"/>
        </w:rPr>
        <w:t xml:space="preserve">Telki </w:t>
      </w:r>
      <w:proofErr w:type="gramStart"/>
      <w:r w:rsidRPr="00C971C4">
        <w:rPr>
          <w:rFonts w:ascii="Times New Roman" w:hAnsi="Times New Roman" w:cs="Times New Roman"/>
          <w:b/>
          <w:sz w:val="24"/>
        </w:rPr>
        <w:t xml:space="preserve">Község </w:t>
      </w:r>
      <w:r w:rsidR="00013C8C" w:rsidRPr="00C971C4">
        <w:rPr>
          <w:rFonts w:ascii="Times New Roman" w:hAnsi="Times New Roman" w:cs="Times New Roman"/>
          <w:b/>
          <w:sz w:val="24"/>
        </w:rPr>
        <w:t xml:space="preserve"> </w:t>
      </w:r>
      <w:r w:rsidRPr="00C971C4">
        <w:rPr>
          <w:rFonts w:ascii="Times New Roman" w:hAnsi="Times New Roman" w:cs="Times New Roman"/>
          <w:b/>
          <w:sz w:val="24"/>
        </w:rPr>
        <w:t>Önkormányzat</w:t>
      </w:r>
      <w:proofErr w:type="gramEnd"/>
      <w:r w:rsidR="00013C8C" w:rsidRPr="00C971C4">
        <w:rPr>
          <w:rFonts w:ascii="Times New Roman" w:hAnsi="Times New Roman" w:cs="Times New Roman"/>
          <w:b/>
          <w:sz w:val="24"/>
        </w:rPr>
        <w:t xml:space="preserve"> </w:t>
      </w:r>
      <w:r w:rsidRPr="00C971C4">
        <w:rPr>
          <w:rFonts w:ascii="Times New Roman" w:hAnsi="Times New Roman" w:cs="Times New Roman"/>
          <w:b/>
          <w:sz w:val="24"/>
        </w:rPr>
        <w:t>Képviselő-testülete</w:t>
      </w:r>
    </w:p>
    <w:p w14:paraId="6501DD71" w14:textId="6E2DB06E" w:rsidR="00BC6522" w:rsidRPr="00C971C4" w:rsidRDefault="00BC6522" w:rsidP="00BC65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71C4">
        <w:rPr>
          <w:rFonts w:ascii="Times New Roman" w:hAnsi="Times New Roman" w:cs="Times New Roman"/>
          <w:b/>
          <w:sz w:val="24"/>
        </w:rPr>
        <w:t>/20</w:t>
      </w:r>
      <w:r w:rsidR="00013C8C" w:rsidRPr="00C971C4">
        <w:rPr>
          <w:rFonts w:ascii="Times New Roman" w:hAnsi="Times New Roman" w:cs="Times New Roman"/>
          <w:b/>
          <w:sz w:val="24"/>
        </w:rPr>
        <w:t>22</w:t>
      </w:r>
      <w:r w:rsidRPr="00C971C4">
        <w:rPr>
          <w:rFonts w:ascii="Times New Roman" w:hAnsi="Times New Roman" w:cs="Times New Roman"/>
          <w:b/>
          <w:sz w:val="24"/>
        </w:rPr>
        <w:t>.(</w:t>
      </w:r>
      <w:r w:rsidR="00013C8C" w:rsidRPr="00C971C4">
        <w:rPr>
          <w:rFonts w:ascii="Times New Roman" w:hAnsi="Times New Roman" w:cs="Times New Roman"/>
          <w:b/>
          <w:sz w:val="24"/>
        </w:rPr>
        <w:t>X</w:t>
      </w:r>
      <w:r w:rsidRPr="00C971C4">
        <w:rPr>
          <w:rFonts w:ascii="Times New Roman" w:hAnsi="Times New Roman" w:cs="Times New Roman"/>
          <w:b/>
          <w:sz w:val="24"/>
        </w:rPr>
        <w:t xml:space="preserve">I.  </w:t>
      </w:r>
      <w:proofErr w:type="gramStart"/>
      <w:r w:rsidRPr="00C971C4">
        <w:rPr>
          <w:rFonts w:ascii="Times New Roman" w:hAnsi="Times New Roman" w:cs="Times New Roman"/>
          <w:b/>
          <w:sz w:val="24"/>
        </w:rPr>
        <w:t xml:space="preserve">  )</w:t>
      </w:r>
      <w:proofErr w:type="gramEnd"/>
      <w:r w:rsidRPr="00C971C4">
        <w:rPr>
          <w:rFonts w:ascii="Times New Roman" w:hAnsi="Times New Roman" w:cs="Times New Roman"/>
          <w:b/>
          <w:sz w:val="24"/>
        </w:rPr>
        <w:t xml:space="preserve"> Ö</w:t>
      </w:r>
      <w:r w:rsidR="00013C8C" w:rsidRPr="00C971C4">
        <w:rPr>
          <w:rFonts w:ascii="Times New Roman" w:hAnsi="Times New Roman" w:cs="Times New Roman"/>
          <w:b/>
          <w:sz w:val="24"/>
        </w:rPr>
        <w:t>nkormányzat határozata</w:t>
      </w:r>
    </w:p>
    <w:p w14:paraId="13991CE8" w14:textId="77777777" w:rsidR="00BC6522" w:rsidRPr="00C971C4" w:rsidRDefault="00BC6522" w:rsidP="00BC6522">
      <w:pPr>
        <w:spacing w:after="0"/>
        <w:rPr>
          <w:rFonts w:ascii="Times New Roman" w:hAnsi="Times New Roman" w:cs="Times New Roman"/>
          <w:b/>
          <w:sz w:val="24"/>
        </w:rPr>
      </w:pPr>
    </w:p>
    <w:p w14:paraId="73F6B67C" w14:textId="2ECD9E1F" w:rsidR="00BC6522" w:rsidRPr="00C971C4" w:rsidRDefault="00BC6522" w:rsidP="00BC6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013C8C" w:rsidRPr="00C971C4">
        <w:rPr>
          <w:rFonts w:ascii="Times New Roman" w:hAnsi="Times New Roman" w:cs="Times New Roman"/>
          <w:b/>
          <w:sz w:val="24"/>
          <w:szCs w:val="24"/>
        </w:rPr>
        <w:t xml:space="preserve">Zöldmanó </w:t>
      </w:r>
      <w:r w:rsidRPr="00C971C4">
        <w:rPr>
          <w:rFonts w:ascii="Times New Roman" w:hAnsi="Times New Roman" w:cs="Times New Roman"/>
          <w:b/>
          <w:sz w:val="24"/>
          <w:szCs w:val="24"/>
        </w:rPr>
        <w:t xml:space="preserve">Óvoda </w:t>
      </w:r>
      <w:r w:rsidR="00422AA9" w:rsidRPr="00C971C4">
        <w:rPr>
          <w:rFonts w:ascii="Times New Roman" w:hAnsi="Times New Roman" w:cs="Times New Roman"/>
          <w:b/>
          <w:sz w:val="24"/>
          <w:szCs w:val="24"/>
        </w:rPr>
        <w:t xml:space="preserve">módosított </w:t>
      </w:r>
      <w:r w:rsidR="00934C87" w:rsidRPr="00C971C4">
        <w:rPr>
          <w:rFonts w:ascii="Times New Roman" w:hAnsi="Times New Roman" w:cs="Times New Roman"/>
          <w:b/>
          <w:sz w:val="24"/>
          <w:szCs w:val="24"/>
        </w:rPr>
        <w:t xml:space="preserve">Szervezeti és Működési Szabályzat </w:t>
      </w:r>
      <w:r w:rsidR="00171F0F" w:rsidRPr="00C971C4">
        <w:rPr>
          <w:rFonts w:ascii="Times New Roman" w:hAnsi="Times New Roman" w:cs="Times New Roman"/>
          <w:b/>
          <w:sz w:val="24"/>
          <w:szCs w:val="24"/>
        </w:rPr>
        <w:t>jóváhagyása</w:t>
      </w:r>
    </w:p>
    <w:p w14:paraId="5770DDDD" w14:textId="77777777" w:rsidR="00934C87" w:rsidRPr="00C971C4" w:rsidRDefault="00BC6522" w:rsidP="00BC6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1C4">
        <w:rPr>
          <w:rFonts w:ascii="Times New Roman" w:eastAsia="Times New Roman" w:hAnsi="Times New Roman" w:cs="Times New Roman"/>
          <w:sz w:val="24"/>
          <w:szCs w:val="24"/>
        </w:rPr>
        <w:t xml:space="preserve">Telki község Önkormányzat Képviselő-testülete úgy határoz, hogy a Telki </w:t>
      </w:r>
      <w:r w:rsidR="00651BDE" w:rsidRPr="00C971C4">
        <w:rPr>
          <w:rFonts w:ascii="Times New Roman" w:eastAsia="Times New Roman" w:hAnsi="Times New Roman" w:cs="Times New Roman"/>
          <w:sz w:val="24"/>
          <w:szCs w:val="24"/>
        </w:rPr>
        <w:t xml:space="preserve">Zöldmanó </w:t>
      </w:r>
      <w:r w:rsidRPr="00C971C4">
        <w:rPr>
          <w:rFonts w:ascii="Times New Roman" w:eastAsia="Times New Roman" w:hAnsi="Times New Roman" w:cs="Times New Roman"/>
          <w:sz w:val="24"/>
          <w:szCs w:val="24"/>
        </w:rPr>
        <w:t xml:space="preserve">Óvoda módosított </w:t>
      </w:r>
      <w:r w:rsidR="00651BDE" w:rsidRPr="00C971C4">
        <w:rPr>
          <w:rFonts w:ascii="Times New Roman" w:eastAsia="Times New Roman" w:hAnsi="Times New Roman" w:cs="Times New Roman"/>
          <w:sz w:val="24"/>
          <w:szCs w:val="24"/>
        </w:rPr>
        <w:t xml:space="preserve">Szervezeti és Műkődési Szabályzatát </w:t>
      </w:r>
      <w:r w:rsidR="00934C87" w:rsidRPr="00C971C4">
        <w:rPr>
          <w:rFonts w:ascii="Times New Roman" w:eastAsia="Times New Roman" w:hAnsi="Times New Roman" w:cs="Times New Roman"/>
          <w:sz w:val="24"/>
          <w:szCs w:val="24"/>
        </w:rPr>
        <w:t>jóváhagyja.</w:t>
      </w:r>
    </w:p>
    <w:p w14:paraId="21E2C2DD" w14:textId="77777777" w:rsidR="00BC6522" w:rsidRPr="00C971C4" w:rsidRDefault="00BC6522" w:rsidP="00BC6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A5115" w14:textId="77777777" w:rsidR="00BC6522" w:rsidRPr="00C971C4" w:rsidRDefault="00BC6522" w:rsidP="00BC6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1C4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C971C4">
        <w:rPr>
          <w:rFonts w:ascii="Times New Roman" w:eastAsia="Times New Roman" w:hAnsi="Times New Roman" w:cs="Times New Roman"/>
          <w:sz w:val="24"/>
          <w:szCs w:val="24"/>
        </w:rPr>
        <w:t>Polgármester, Óvodavezető</w:t>
      </w:r>
    </w:p>
    <w:p w14:paraId="0AE56055" w14:textId="77777777" w:rsidR="00BC6522" w:rsidRPr="00C971C4" w:rsidRDefault="00BC6522" w:rsidP="00BC6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1C4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C971C4">
        <w:rPr>
          <w:rFonts w:ascii="Times New Roman" w:eastAsia="Times New Roman" w:hAnsi="Times New Roman" w:cs="Times New Roman"/>
          <w:sz w:val="24"/>
          <w:szCs w:val="24"/>
        </w:rPr>
        <w:t>: azonnal</w:t>
      </w:r>
    </w:p>
    <w:p w14:paraId="1CAD5E38" w14:textId="77777777" w:rsidR="00BC6522" w:rsidRPr="00BC6522" w:rsidRDefault="00BC6522" w:rsidP="00BC65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6522" w:rsidRPr="00BC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3F1"/>
    <w:multiLevelType w:val="multilevel"/>
    <w:tmpl w:val="BF28E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6181C"/>
    <w:multiLevelType w:val="multilevel"/>
    <w:tmpl w:val="3EA48BC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568F7"/>
    <w:multiLevelType w:val="hybridMultilevel"/>
    <w:tmpl w:val="CDD26B6C"/>
    <w:lvl w:ilvl="0" w:tplc="5032FC9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2DC9"/>
    <w:multiLevelType w:val="multilevel"/>
    <w:tmpl w:val="56AEDBB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F0841"/>
    <w:multiLevelType w:val="multilevel"/>
    <w:tmpl w:val="BD4A6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51F31"/>
    <w:multiLevelType w:val="multilevel"/>
    <w:tmpl w:val="C2CCBEA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A1772"/>
    <w:multiLevelType w:val="hybridMultilevel"/>
    <w:tmpl w:val="8956284C"/>
    <w:lvl w:ilvl="0" w:tplc="78302D9E">
      <w:start w:val="11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D3AB3"/>
    <w:multiLevelType w:val="multilevel"/>
    <w:tmpl w:val="40EC0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464D7"/>
    <w:multiLevelType w:val="hybridMultilevel"/>
    <w:tmpl w:val="1B1AF5AE"/>
    <w:lvl w:ilvl="0" w:tplc="ECE48D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F3DFC"/>
    <w:multiLevelType w:val="multilevel"/>
    <w:tmpl w:val="398298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F728C"/>
    <w:multiLevelType w:val="multilevel"/>
    <w:tmpl w:val="77FEDD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607007">
    <w:abstractNumId w:val="8"/>
  </w:num>
  <w:num w:numId="2" w16cid:durableId="583609642">
    <w:abstractNumId w:val="2"/>
  </w:num>
  <w:num w:numId="3" w16cid:durableId="50417670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779532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577023">
    <w:abstractNumId w:val="1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5533133">
    <w:abstractNumId w:val="3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715567">
    <w:abstractNumId w:val="6"/>
  </w:num>
  <w:num w:numId="8" w16cid:durableId="171731430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73089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478632">
    <w:abstractNumId w:val="5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783014">
    <w:abstractNumId w:val="1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D3"/>
    <w:rsid w:val="00013C8C"/>
    <w:rsid w:val="00026CCB"/>
    <w:rsid w:val="000732B3"/>
    <w:rsid w:val="000D3713"/>
    <w:rsid w:val="00115FFE"/>
    <w:rsid w:val="001226DD"/>
    <w:rsid w:val="00171F0F"/>
    <w:rsid w:val="001B2453"/>
    <w:rsid w:val="001C5BEC"/>
    <w:rsid w:val="001E76A0"/>
    <w:rsid w:val="002002F0"/>
    <w:rsid w:val="002A3F5D"/>
    <w:rsid w:val="002C4582"/>
    <w:rsid w:val="003D378E"/>
    <w:rsid w:val="0040195B"/>
    <w:rsid w:val="00422AA9"/>
    <w:rsid w:val="00432FCB"/>
    <w:rsid w:val="00483FF2"/>
    <w:rsid w:val="00561E10"/>
    <w:rsid w:val="00651BDE"/>
    <w:rsid w:val="006D71D2"/>
    <w:rsid w:val="00732EB5"/>
    <w:rsid w:val="0074393A"/>
    <w:rsid w:val="0074520D"/>
    <w:rsid w:val="00750C8B"/>
    <w:rsid w:val="007963B1"/>
    <w:rsid w:val="007C21EE"/>
    <w:rsid w:val="00865E04"/>
    <w:rsid w:val="00903158"/>
    <w:rsid w:val="00913799"/>
    <w:rsid w:val="00934C87"/>
    <w:rsid w:val="00957183"/>
    <w:rsid w:val="00A132A9"/>
    <w:rsid w:val="00AC487A"/>
    <w:rsid w:val="00B10E5F"/>
    <w:rsid w:val="00BA3219"/>
    <w:rsid w:val="00BB6323"/>
    <w:rsid w:val="00BC6522"/>
    <w:rsid w:val="00C0518A"/>
    <w:rsid w:val="00C201AB"/>
    <w:rsid w:val="00C80FD3"/>
    <w:rsid w:val="00C971C4"/>
    <w:rsid w:val="00E034CE"/>
    <w:rsid w:val="00E549A4"/>
    <w:rsid w:val="00EB439F"/>
    <w:rsid w:val="00F6589F"/>
    <w:rsid w:val="00F67172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5919"/>
  <w15:chartTrackingRefBased/>
  <w15:docId w15:val="{A7BD7A9A-A42D-4323-9D2A-177312FF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589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13C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3C8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3C8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3C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3C8C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750C8B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750C8B"/>
    <w:rPr>
      <w:b/>
      <w:bCs/>
    </w:rPr>
  </w:style>
  <w:style w:type="character" w:styleId="Kiemels">
    <w:name w:val="Emphasis"/>
    <w:basedOn w:val="Bekezdsalapbettpusa"/>
    <w:uiPriority w:val="20"/>
    <w:qFormat/>
    <w:rsid w:val="00913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2022-11-09T06:39:00Z</dcterms:created>
  <dcterms:modified xsi:type="dcterms:W3CDTF">2022-11-09T06:39:00Z</dcterms:modified>
</cp:coreProperties>
</file>